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1B" w:rsidRPr="00A60C2E" w:rsidRDefault="0033271B" w:rsidP="00A60C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171717"/>
        </w:rPr>
      </w:pPr>
      <w:r w:rsidRPr="00A60C2E">
        <w:rPr>
          <w:rFonts w:ascii="Times New Roman" w:hAnsi="Times New Roman" w:cs="Times New Roman"/>
          <w:b/>
          <w:bCs/>
          <w:color w:val="171717"/>
        </w:rPr>
        <w:t>CAP. III TAXA DE CONCESIONARE LOCURI DE VECI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(1) Taxa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concesionare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locuri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veci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este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instituita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ca taxa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locala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fiind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utilizata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pe</w:t>
      </w:r>
      <w:r>
        <w:rPr>
          <w:rFonts w:ascii="Arial" w:hAnsi="Arial" w:cs="Arial"/>
          <w:color w:val="171717"/>
          <w:sz w:val="21"/>
          <w:szCs w:val="21"/>
        </w:rPr>
        <w:t>ntru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asigurarea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intretinerii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modernizarii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cimitirelor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situate in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municipiul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Constanta.</w:t>
      </w:r>
      <w:bookmarkStart w:id="0" w:name="_GoBack"/>
      <w:bookmarkEnd w:id="0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Taxa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urmeaza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a fi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achitata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catre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beneficiarii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contractelor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concesiune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locurilor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veci</w:t>
      </w:r>
      <w:proofErr w:type="spellEnd"/>
      <w:r>
        <w:rPr>
          <w:rFonts w:ascii="Arial" w:hAnsi="Arial" w:cs="Arial"/>
          <w:color w:val="171717"/>
          <w:sz w:val="21"/>
          <w:szCs w:val="21"/>
        </w:rPr>
        <w:t>.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(2) Taxa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concesionare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locuri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veci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este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stabilita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diferentiat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categorii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cimitire</w:t>
      </w:r>
      <w:proofErr w:type="spellEnd"/>
    </w:p>
    <w:p w:rsidR="004A3006" w:rsidRDefault="0033271B" w:rsidP="00A60C2E">
      <w:pPr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durata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concesionare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astfel</w:t>
      </w:r>
      <w:proofErr w:type="spellEnd"/>
      <w:r>
        <w:rPr>
          <w:rFonts w:ascii="Arial" w:hAnsi="Arial" w:cs="Arial"/>
          <w:color w:val="171717"/>
          <w:sz w:val="21"/>
          <w:szCs w:val="21"/>
        </w:rPr>
        <w:t>:</w:t>
      </w:r>
    </w:p>
    <w:p w:rsidR="003C7972" w:rsidRDefault="003C7972" w:rsidP="0033271B">
      <w:pPr>
        <w:rPr>
          <w:rFonts w:ascii="Arial" w:hAnsi="Arial" w:cs="Arial"/>
          <w:color w:val="171717"/>
          <w:sz w:val="21"/>
          <w:szCs w:val="21"/>
        </w:rPr>
      </w:pPr>
    </w:p>
    <w:p w:rsidR="003C7972" w:rsidRDefault="003C7972" w:rsidP="0033271B">
      <w:pPr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ab/>
      </w:r>
      <w:r>
        <w:rPr>
          <w:rFonts w:ascii="Arial" w:hAnsi="Arial" w:cs="Arial"/>
          <w:color w:val="171717"/>
          <w:sz w:val="21"/>
          <w:szCs w:val="21"/>
        </w:rPr>
        <w:tab/>
      </w:r>
      <w:r>
        <w:rPr>
          <w:rFonts w:ascii="Arial" w:hAnsi="Arial" w:cs="Arial"/>
          <w:color w:val="171717"/>
          <w:sz w:val="21"/>
          <w:szCs w:val="21"/>
        </w:rPr>
        <w:tab/>
      </w:r>
      <w:r>
        <w:rPr>
          <w:rFonts w:ascii="Arial" w:hAnsi="Arial" w:cs="Arial"/>
          <w:color w:val="171717"/>
          <w:sz w:val="21"/>
          <w:szCs w:val="21"/>
        </w:rPr>
        <w:tab/>
      </w:r>
      <w:r>
        <w:rPr>
          <w:rFonts w:ascii="Arial" w:hAnsi="Arial" w:cs="Arial"/>
          <w:color w:val="171717"/>
          <w:sz w:val="21"/>
          <w:szCs w:val="21"/>
        </w:rPr>
        <w:tab/>
      </w:r>
      <w:r>
        <w:rPr>
          <w:rFonts w:ascii="Arial" w:hAnsi="Arial" w:cs="Arial"/>
          <w:color w:val="171717"/>
          <w:sz w:val="21"/>
          <w:szCs w:val="21"/>
        </w:rPr>
        <w:tab/>
      </w:r>
      <w:r>
        <w:rPr>
          <w:rFonts w:ascii="Arial" w:hAnsi="Arial" w:cs="Arial"/>
          <w:color w:val="171717"/>
          <w:sz w:val="21"/>
          <w:szCs w:val="21"/>
        </w:rPr>
        <w:tab/>
      </w:r>
      <w:r>
        <w:rPr>
          <w:rFonts w:ascii="Arial" w:hAnsi="Arial" w:cs="Arial"/>
          <w:color w:val="171717"/>
          <w:sz w:val="21"/>
          <w:szCs w:val="21"/>
        </w:rPr>
        <w:tab/>
      </w:r>
      <w:r>
        <w:rPr>
          <w:rFonts w:ascii="Arial" w:hAnsi="Arial" w:cs="Arial"/>
          <w:color w:val="171717"/>
          <w:sz w:val="21"/>
          <w:szCs w:val="21"/>
        </w:rPr>
        <w:tab/>
      </w:r>
      <w:r>
        <w:rPr>
          <w:rFonts w:ascii="Arial" w:hAnsi="Arial" w:cs="Arial"/>
          <w:color w:val="171717"/>
          <w:sz w:val="21"/>
          <w:szCs w:val="21"/>
        </w:rPr>
        <w:tab/>
      </w:r>
      <w:r>
        <w:rPr>
          <w:rFonts w:ascii="Arial" w:hAnsi="Arial" w:cs="Arial"/>
          <w:color w:val="171717"/>
          <w:sz w:val="21"/>
          <w:szCs w:val="21"/>
        </w:rPr>
        <w:tab/>
        <w:t xml:space="preserve">            lei/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mp</w:t>
      </w:r>
      <w:proofErr w:type="spellEnd"/>
      <w:r>
        <w:rPr>
          <w:rFonts w:ascii="Arial" w:hAnsi="Arial" w:cs="Arial"/>
          <w:color w:val="171717"/>
          <w:sz w:val="21"/>
          <w:szCs w:val="21"/>
        </w:rPr>
        <w:t>.</w:t>
      </w:r>
    </w:p>
    <w:tbl>
      <w:tblPr>
        <w:tblStyle w:val="TableGrid"/>
        <w:tblW w:w="9896" w:type="dxa"/>
        <w:tblLook w:val="04A0" w:firstRow="1" w:lastRow="0" w:firstColumn="1" w:lastColumn="0" w:noHBand="0" w:noVBand="1"/>
      </w:tblPr>
      <w:tblGrid>
        <w:gridCol w:w="2235"/>
        <w:gridCol w:w="1915"/>
        <w:gridCol w:w="1915"/>
        <w:gridCol w:w="1915"/>
        <w:gridCol w:w="1916"/>
      </w:tblGrid>
      <w:tr w:rsidR="003C7972" w:rsidTr="003C7972">
        <w:tc>
          <w:tcPr>
            <w:tcW w:w="2235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CIMITIRUL</w:t>
            </w:r>
          </w:p>
        </w:tc>
        <w:tc>
          <w:tcPr>
            <w:tcW w:w="1915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CATEGORIA</w:t>
            </w:r>
          </w:p>
        </w:tc>
        <w:tc>
          <w:tcPr>
            <w:tcW w:w="5746" w:type="dxa"/>
            <w:gridSpan w:val="3"/>
          </w:tcPr>
          <w:p w:rsidR="003C7972" w:rsidRDefault="003C7972" w:rsidP="003C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DURATA DE CONCESIONARE</w:t>
            </w:r>
          </w:p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</w:p>
        </w:tc>
      </w:tr>
      <w:tr w:rsidR="003C7972" w:rsidTr="003C7972">
        <w:tc>
          <w:tcPr>
            <w:tcW w:w="2235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</w:p>
        </w:tc>
        <w:tc>
          <w:tcPr>
            <w:tcW w:w="1915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</w:p>
        </w:tc>
        <w:tc>
          <w:tcPr>
            <w:tcW w:w="1915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 xml:space="preserve">       7 </w:t>
            </w:r>
            <w:proofErr w:type="spellStart"/>
            <w:r>
              <w:rPr>
                <w:rFonts w:ascii="Arial" w:hAnsi="Arial" w:cs="Arial"/>
                <w:color w:val="171717"/>
                <w:sz w:val="21"/>
                <w:szCs w:val="21"/>
              </w:rPr>
              <w:t>ani</w:t>
            </w:r>
            <w:proofErr w:type="spellEnd"/>
          </w:p>
        </w:tc>
        <w:tc>
          <w:tcPr>
            <w:tcW w:w="1915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 xml:space="preserve">       25 </w:t>
            </w:r>
            <w:proofErr w:type="spellStart"/>
            <w:r>
              <w:rPr>
                <w:rFonts w:ascii="Arial" w:hAnsi="Arial" w:cs="Arial"/>
                <w:color w:val="171717"/>
                <w:sz w:val="21"/>
                <w:szCs w:val="21"/>
              </w:rPr>
              <w:t>ani</w:t>
            </w:r>
            <w:proofErr w:type="spellEnd"/>
          </w:p>
        </w:tc>
        <w:tc>
          <w:tcPr>
            <w:tcW w:w="1916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 xml:space="preserve">       49 </w:t>
            </w:r>
            <w:proofErr w:type="spellStart"/>
            <w:r>
              <w:rPr>
                <w:rFonts w:ascii="Arial" w:hAnsi="Arial" w:cs="Arial"/>
                <w:color w:val="171717"/>
                <w:sz w:val="21"/>
                <w:szCs w:val="21"/>
              </w:rPr>
              <w:t>ani</w:t>
            </w:r>
            <w:proofErr w:type="spellEnd"/>
          </w:p>
        </w:tc>
      </w:tr>
      <w:tr w:rsidR="003C7972" w:rsidTr="003C7972">
        <w:tc>
          <w:tcPr>
            <w:tcW w:w="2235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Central</w:t>
            </w:r>
          </w:p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Municipal</w:t>
            </w:r>
          </w:p>
        </w:tc>
        <w:tc>
          <w:tcPr>
            <w:tcW w:w="1915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I</w:t>
            </w:r>
          </w:p>
        </w:tc>
        <w:tc>
          <w:tcPr>
            <w:tcW w:w="1915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36</w:t>
            </w:r>
          </w:p>
        </w:tc>
        <w:tc>
          <w:tcPr>
            <w:tcW w:w="1915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123</w:t>
            </w:r>
          </w:p>
        </w:tc>
        <w:tc>
          <w:tcPr>
            <w:tcW w:w="1916" w:type="dxa"/>
          </w:tcPr>
          <w:p w:rsidR="003C7972" w:rsidRDefault="003C7972" w:rsidP="003C7972">
            <w:pPr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244</w:t>
            </w:r>
          </w:p>
        </w:tc>
      </w:tr>
      <w:tr w:rsidR="003C7972" w:rsidTr="003C7972">
        <w:tc>
          <w:tcPr>
            <w:tcW w:w="2235" w:type="dxa"/>
          </w:tcPr>
          <w:p w:rsidR="003C7972" w:rsidRDefault="003C7972" w:rsidP="003C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proofErr w:type="spellStart"/>
            <w:r w:rsidRPr="00E8510D">
              <w:rPr>
                <w:rFonts w:ascii="Arial" w:hAnsi="Arial" w:cs="Arial"/>
                <w:color w:val="171717"/>
                <w:sz w:val="21"/>
                <w:szCs w:val="21"/>
              </w:rPr>
              <w:t>Viile</w:t>
            </w:r>
            <w:proofErr w:type="spellEnd"/>
            <w:r w:rsidRPr="00E8510D">
              <w:rPr>
                <w:rFonts w:ascii="Arial" w:hAnsi="Arial" w:cs="Arial"/>
                <w:color w:val="171717"/>
                <w:sz w:val="21"/>
                <w:szCs w:val="21"/>
              </w:rPr>
              <w:t xml:space="preserve"> </w:t>
            </w:r>
            <w:proofErr w:type="spellStart"/>
            <w:r w:rsidRPr="00E8510D">
              <w:rPr>
                <w:rFonts w:ascii="Arial" w:hAnsi="Arial" w:cs="Arial"/>
                <w:color w:val="171717"/>
                <w:sz w:val="21"/>
                <w:szCs w:val="21"/>
              </w:rPr>
              <w:t>Noi</w:t>
            </w:r>
            <w:proofErr w:type="spellEnd"/>
          </w:p>
          <w:p w:rsidR="003C7972" w:rsidRDefault="003C7972" w:rsidP="003C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 xml:space="preserve">Constantin </w:t>
            </w:r>
            <w:proofErr w:type="spellStart"/>
            <w:r>
              <w:rPr>
                <w:rFonts w:ascii="Arial" w:hAnsi="Arial" w:cs="Arial"/>
                <w:color w:val="171717"/>
                <w:sz w:val="21"/>
                <w:szCs w:val="21"/>
              </w:rPr>
              <w:t>Predescu</w:t>
            </w:r>
            <w:proofErr w:type="spellEnd"/>
          </w:p>
          <w:p w:rsidR="003C7972" w:rsidRDefault="003C7972" w:rsidP="003C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171717"/>
                <w:sz w:val="21"/>
                <w:szCs w:val="21"/>
              </w:rPr>
              <w:t>Anadalchioi</w:t>
            </w:r>
            <w:proofErr w:type="spellEnd"/>
          </w:p>
          <w:p w:rsidR="003C7972" w:rsidRPr="00E8510D" w:rsidRDefault="003C7972" w:rsidP="003C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171717"/>
                <w:sz w:val="21"/>
                <w:szCs w:val="21"/>
              </w:rPr>
              <w:t>Palazu</w:t>
            </w:r>
            <w:proofErr w:type="spellEnd"/>
            <w:r>
              <w:rPr>
                <w:rFonts w:ascii="Arial" w:hAnsi="Arial" w:cs="Arial"/>
                <w:color w:val="171717"/>
                <w:sz w:val="21"/>
                <w:szCs w:val="21"/>
              </w:rPr>
              <w:t xml:space="preserve"> Mare</w:t>
            </w:r>
          </w:p>
        </w:tc>
        <w:tc>
          <w:tcPr>
            <w:tcW w:w="1915" w:type="dxa"/>
          </w:tcPr>
          <w:p w:rsidR="003C7972" w:rsidRPr="00E8510D" w:rsidRDefault="003C7972" w:rsidP="003C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II</w:t>
            </w:r>
          </w:p>
        </w:tc>
        <w:tc>
          <w:tcPr>
            <w:tcW w:w="1915" w:type="dxa"/>
          </w:tcPr>
          <w:p w:rsidR="003C7972" w:rsidRPr="00E8510D" w:rsidRDefault="003C7972" w:rsidP="003C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28</w:t>
            </w:r>
          </w:p>
        </w:tc>
        <w:tc>
          <w:tcPr>
            <w:tcW w:w="1915" w:type="dxa"/>
          </w:tcPr>
          <w:p w:rsidR="003C7972" w:rsidRPr="00E8510D" w:rsidRDefault="003C7972" w:rsidP="003C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91</w:t>
            </w:r>
          </w:p>
        </w:tc>
        <w:tc>
          <w:tcPr>
            <w:tcW w:w="1916" w:type="dxa"/>
          </w:tcPr>
          <w:p w:rsidR="003C7972" w:rsidRPr="00E8510D" w:rsidRDefault="003C7972" w:rsidP="003C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71717"/>
                <w:sz w:val="21"/>
                <w:szCs w:val="21"/>
              </w:rPr>
            </w:pPr>
            <w:r>
              <w:rPr>
                <w:rFonts w:ascii="Arial" w:hAnsi="Arial" w:cs="Arial"/>
                <w:color w:val="171717"/>
                <w:sz w:val="21"/>
                <w:szCs w:val="21"/>
              </w:rPr>
              <w:t>181</w:t>
            </w:r>
          </w:p>
        </w:tc>
      </w:tr>
    </w:tbl>
    <w:p w:rsidR="0033271B" w:rsidRDefault="0033271B" w:rsidP="0033271B">
      <w:pPr>
        <w:rPr>
          <w:rFonts w:ascii="Arial" w:hAnsi="Arial" w:cs="Arial"/>
          <w:color w:val="171717"/>
          <w:sz w:val="21"/>
          <w:szCs w:val="21"/>
        </w:rPr>
      </w:pP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(3) Sunt scutite de la plata taxei urmatoarele persoane fizice: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• veteranii</w:t>
      </w:r>
      <w:r>
        <w:rPr>
          <w:rFonts w:ascii="Arial" w:hAnsi="Arial" w:cs="Arial"/>
          <w:color w:val="171717"/>
          <w:sz w:val="21"/>
          <w:szCs w:val="21"/>
          <w:lang w:val="da-DK"/>
        </w:rPr>
        <w:t xml:space="preserve"> de razboi, vaduvele de razboi ș</w:t>
      </w:r>
      <w:r w:rsidRPr="0033271B">
        <w:rPr>
          <w:rFonts w:ascii="Arial" w:hAnsi="Arial" w:cs="Arial"/>
          <w:color w:val="171717"/>
          <w:sz w:val="21"/>
          <w:szCs w:val="21"/>
          <w:lang w:val="da-DK"/>
        </w:rPr>
        <w:t>i vaduvele nerecasatorite ale veteranilor de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razboi</w:t>
      </w:r>
      <w:proofErr w:type="spellEnd"/>
      <w:r>
        <w:rPr>
          <w:rFonts w:ascii="Arial" w:hAnsi="Arial" w:cs="Arial"/>
          <w:color w:val="171717"/>
          <w:sz w:val="21"/>
          <w:szCs w:val="21"/>
        </w:rPr>
        <w:t>;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•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persoanele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fizice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prevazute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la art. 1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Decretul-Lege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. 118/1990,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republicat</w:t>
      </w:r>
      <w:proofErr w:type="spellEnd"/>
      <w:r>
        <w:rPr>
          <w:rFonts w:ascii="Arial" w:hAnsi="Arial" w:cs="Arial"/>
          <w:color w:val="171717"/>
          <w:sz w:val="21"/>
          <w:szCs w:val="21"/>
        </w:rPr>
        <w:t>, cu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modificarile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completarile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;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gramStart"/>
      <w:r>
        <w:rPr>
          <w:rFonts w:ascii="Arial" w:hAnsi="Arial" w:cs="Arial"/>
          <w:color w:val="171717"/>
          <w:sz w:val="21"/>
          <w:szCs w:val="21"/>
        </w:rPr>
        <w:t>( 4</w:t>
      </w:r>
      <w:proofErr w:type="gramEnd"/>
      <w:r>
        <w:rPr>
          <w:rFonts w:ascii="Arial" w:hAnsi="Arial" w:cs="Arial"/>
          <w:color w:val="171717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Responsabilitatea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stabilirii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taxei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revine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Serviciului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Gestionare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Cimitire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cadrul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Directiei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Gestionare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Servicii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.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(5)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Responsabilitatea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incasarii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taxei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revine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Directie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Gestionare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Servicii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și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Servic</w:t>
      </w:r>
      <w:r>
        <w:rPr>
          <w:rFonts w:ascii="Arial" w:hAnsi="Arial" w:cs="Arial"/>
          <w:color w:val="171717"/>
          <w:sz w:val="21"/>
          <w:szCs w:val="21"/>
        </w:rPr>
        <w:t>iului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Impozite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Taxe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alte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Venituri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Bugetului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Local Constanta.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(6)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Sumele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achitate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titlu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taxa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concesionare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locuri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veci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utilizeaza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pentru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acoperire</w:t>
      </w:r>
      <w:r>
        <w:rPr>
          <w:rFonts w:ascii="Arial" w:hAnsi="Arial" w:cs="Arial"/>
          <w:color w:val="171717"/>
          <w:sz w:val="21"/>
          <w:szCs w:val="21"/>
        </w:rPr>
        <w:t>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cheltuielilor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intretinere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modernizare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cimitirelor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iar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sumele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ramase</w:t>
      </w:r>
      <w:proofErr w:type="spellEnd"/>
    </w:p>
    <w:p w:rsidR="0033271B" w:rsidRDefault="00A60C2E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neutilizate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sfarș</w:t>
      </w:r>
      <w:r w:rsidR="0033271B">
        <w:rPr>
          <w:rFonts w:ascii="Arial" w:hAnsi="Arial" w:cs="Arial"/>
          <w:color w:val="171717"/>
          <w:sz w:val="21"/>
          <w:szCs w:val="21"/>
        </w:rPr>
        <w:t>itul</w:t>
      </w:r>
      <w:proofErr w:type="spellEnd"/>
      <w:r w:rsidR="0033271B"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 w:rsidR="0033271B">
        <w:rPr>
          <w:rFonts w:ascii="Arial" w:hAnsi="Arial" w:cs="Arial"/>
          <w:color w:val="171717"/>
          <w:sz w:val="21"/>
          <w:szCs w:val="21"/>
        </w:rPr>
        <w:t>anului</w:t>
      </w:r>
      <w:proofErr w:type="spellEnd"/>
      <w:r w:rsidR="0033271B">
        <w:rPr>
          <w:rFonts w:ascii="Arial" w:hAnsi="Arial" w:cs="Arial"/>
          <w:color w:val="171717"/>
          <w:sz w:val="21"/>
          <w:szCs w:val="21"/>
        </w:rPr>
        <w:t xml:space="preserve"> se </w:t>
      </w:r>
      <w:proofErr w:type="spellStart"/>
      <w:r w:rsidR="0033271B">
        <w:rPr>
          <w:rFonts w:ascii="Arial" w:hAnsi="Arial" w:cs="Arial"/>
          <w:color w:val="171717"/>
          <w:sz w:val="21"/>
          <w:szCs w:val="21"/>
        </w:rPr>
        <w:t>vor</w:t>
      </w:r>
      <w:proofErr w:type="spellEnd"/>
      <w:r w:rsidR="0033271B"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 w:rsidR="0033271B">
        <w:rPr>
          <w:rFonts w:ascii="Arial" w:hAnsi="Arial" w:cs="Arial"/>
          <w:color w:val="171717"/>
          <w:sz w:val="21"/>
          <w:szCs w:val="21"/>
        </w:rPr>
        <w:t>f</w:t>
      </w:r>
      <w:r>
        <w:rPr>
          <w:rFonts w:ascii="Arial" w:hAnsi="Arial" w:cs="Arial"/>
          <w:color w:val="171717"/>
          <w:sz w:val="21"/>
          <w:szCs w:val="21"/>
        </w:rPr>
        <w:t>olosi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anul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urmator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aceiaș</w:t>
      </w:r>
      <w:r w:rsidR="0033271B"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 w:rsidR="0033271B"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 w:rsidR="0033271B">
        <w:rPr>
          <w:rFonts w:ascii="Arial" w:hAnsi="Arial" w:cs="Arial"/>
          <w:color w:val="171717"/>
          <w:sz w:val="21"/>
          <w:szCs w:val="21"/>
        </w:rPr>
        <w:t>destinatie</w:t>
      </w:r>
      <w:proofErr w:type="spellEnd"/>
      <w:r w:rsidR="0033271B">
        <w:rPr>
          <w:rFonts w:ascii="Arial" w:hAnsi="Arial" w:cs="Arial"/>
          <w:color w:val="171717"/>
          <w:sz w:val="21"/>
          <w:szCs w:val="21"/>
        </w:rPr>
        <w:t>.</w:t>
      </w:r>
    </w:p>
    <w:p w:rsidR="003C7972" w:rsidRDefault="003C7972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</w:p>
    <w:p w:rsidR="0033271B" w:rsidRPr="00A60C2E" w:rsidRDefault="0033271B" w:rsidP="00A60C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171717"/>
        </w:rPr>
      </w:pPr>
      <w:r w:rsidRPr="00A60C2E">
        <w:rPr>
          <w:rFonts w:ascii="Times New Roman" w:hAnsi="Times New Roman" w:cs="Times New Roman"/>
          <w:b/>
          <w:bCs/>
          <w:color w:val="171717"/>
        </w:rPr>
        <w:t>CAP. IV TAXA INTREȚ</w:t>
      </w:r>
      <w:r w:rsidRPr="00A60C2E">
        <w:rPr>
          <w:rFonts w:ascii="Times New Roman" w:hAnsi="Times New Roman" w:cs="Times New Roman"/>
          <w:b/>
          <w:bCs/>
          <w:color w:val="171717"/>
        </w:rPr>
        <w:t>INERE CIMITIRE/LOC DE VECI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(1) Taxa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intretinere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cimitire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/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loc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veci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constitui</w:t>
      </w:r>
      <w:r>
        <w:rPr>
          <w:rFonts w:ascii="Arial" w:hAnsi="Arial" w:cs="Arial"/>
          <w:color w:val="171717"/>
          <w:sz w:val="21"/>
          <w:szCs w:val="21"/>
        </w:rPr>
        <w:t>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venit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destinatie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speciala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este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fundamenta</w:t>
      </w:r>
      <w:r>
        <w:rPr>
          <w:rFonts w:ascii="Arial" w:hAnsi="Arial" w:cs="Arial"/>
          <w:color w:val="171717"/>
          <w:sz w:val="21"/>
          <w:szCs w:val="21"/>
        </w:rPr>
        <w:t>ta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necesitatea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intretinerii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mentinerii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curateniei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urmatoarele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cimitire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raza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municipiului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Constanta: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Anadalchioi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, Central, Constantin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Predescu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Palazu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Mare,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Viile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Noi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. Taxa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intretinere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cimitire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/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loc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veci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utilizeaza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pentru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intretinere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curatenie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cimitirelor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municipiul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Constanta.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(2) Taxa este de 5 lei/mp/an.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(3) Termenul de achitare al acestei taxe este 31 martie. Pentru neplata la termenul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scadent a obligatiei fiscale, se datoreaza dupa acest termen majorari de intarziere de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1 </w:t>
      </w:r>
      <w:r>
        <w:rPr>
          <w:rFonts w:ascii="Times New Roman" w:hAnsi="Times New Roman" w:cs="Times New Roman"/>
          <w:color w:val="171717"/>
          <w:sz w:val="20"/>
          <w:szCs w:val="20"/>
        </w:rPr>
        <w:t xml:space="preserve">% </w:t>
      </w:r>
      <w:r>
        <w:rPr>
          <w:rFonts w:ascii="Arial" w:hAnsi="Arial" w:cs="Arial"/>
          <w:color w:val="171717"/>
          <w:sz w:val="21"/>
          <w:szCs w:val="21"/>
        </w:rPr>
        <w:t xml:space="preserve">calculate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pentru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fiecare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luna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sau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fractie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luna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Cuantumul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majorarilor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intarziere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poate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fi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modificat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prin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legile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bugetare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anuale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.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(4) Sunt scutite de la plata taxei urmatoarele persoane fizice: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lastRenderedPageBreak/>
        <w:t>• veteranii</w:t>
      </w:r>
      <w:r w:rsidR="003C7972">
        <w:rPr>
          <w:rFonts w:ascii="Arial" w:hAnsi="Arial" w:cs="Arial"/>
          <w:color w:val="171717"/>
          <w:sz w:val="21"/>
          <w:szCs w:val="21"/>
          <w:lang w:val="da-DK"/>
        </w:rPr>
        <w:t xml:space="preserve"> de razboi, vaduvele de razboi ș</w:t>
      </w:r>
      <w:r w:rsidRPr="0033271B">
        <w:rPr>
          <w:rFonts w:ascii="Arial" w:hAnsi="Arial" w:cs="Arial"/>
          <w:color w:val="171717"/>
          <w:sz w:val="21"/>
          <w:szCs w:val="21"/>
          <w:lang w:val="da-DK"/>
        </w:rPr>
        <w:t>i vaduvele nerecasatorite ale veteranilor de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razboi</w:t>
      </w:r>
      <w:proofErr w:type="spellEnd"/>
      <w:r>
        <w:rPr>
          <w:rFonts w:ascii="Arial" w:hAnsi="Arial" w:cs="Arial"/>
          <w:color w:val="171717"/>
          <w:sz w:val="21"/>
          <w:szCs w:val="21"/>
        </w:rPr>
        <w:t>;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•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persoanele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fizice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prevazute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la art. 1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Decretul-Lege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. 118/1990,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republicat</w:t>
      </w:r>
      <w:proofErr w:type="spellEnd"/>
      <w:r>
        <w:rPr>
          <w:rFonts w:ascii="Arial" w:hAnsi="Arial" w:cs="Arial"/>
          <w:color w:val="171717"/>
          <w:sz w:val="21"/>
          <w:szCs w:val="21"/>
        </w:rPr>
        <w:t>, cu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modificarile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completarile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;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•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persoanele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fizice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prevazute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la art. 1 din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Ordonanta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. 105/1999,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aprobata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cu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modificari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completari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prin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Legea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. 189/2000, cu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modificarile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completarile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.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• persoanele cu handicap grav sau a</w:t>
      </w:r>
      <w:r>
        <w:rPr>
          <w:rFonts w:ascii="Arial" w:hAnsi="Arial" w:cs="Arial"/>
          <w:color w:val="171717"/>
          <w:sz w:val="21"/>
          <w:szCs w:val="21"/>
          <w:lang w:val="da-DK"/>
        </w:rPr>
        <w:t>ccentuat, persoanele încadrate î</w:t>
      </w:r>
      <w:r w:rsidRPr="0033271B">
        <w:rPr>
          <w:rFonts w:ascii="Arial" w:hAnsi="Arial" w:cs="Arial"/>
          <w:color w:val="171717"/>
          <w:sz w:val="21"/>
          <w:szCs w:val="21"/>
          <w:lang w:val="da-DK"/>
        </w:rPr>
        <w:t>n gradul I de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inva</w:t>
      </w:r>
      <w:r>
        <w:rPr>
          <w:rFonts w:ascii="Arial" w:hAnsi="Arial" w:cs="Arial"/>
          <w:color w:val="171717"/>
          <w:sz w:val="21"/>
          <w:szCs w:val="21"/>
        </w:rPr>
        <w:t>liditate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reprezentantii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leali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minorilo</w:t>
      </w:r>
      <w:r>
        <w:rPr>
          <w:rFonts w:ascii="Arial" w:hAnsi="Arial" w:cs="Arial"/>
          <w:color w:val="171717"/>
          <w:sz w:val="21"/>
          <w:szCs w:val="21"/>
        </w:rPr>
        <w:t>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cu handicap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rav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sau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acentuat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minorilor</w:t>
      </w:r>
      <w:proofErr w:type="spellEnd"/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>
        <w:rPr>
          <w:rFonts w:ascii="Arial" w:hAnsi="Arial" w:cs="Arial"/>
          <w:color w:val="171717"/>
          <w:sz w:val="21"/>
          <w:szCs w:val="21"/>
          <w:lang w:val="da-DK"/>
        </w:rPr>
        <w:t>încadrati î</w:t>
      </w:r>
      <w:r w:rsidRPr="0033271B">
        <w:rPr>
          <w:rFonts w:ascii="Arial" w:hAnsi="Arial" w:cs="Arial"/>
          <w:color w:val="171717"/>
          <w:sz w:val="21"/>
          <w:szCs w:val="21"/>
          <w:lang w:val="da-DK"/>
        </w:rPr>
        <w:t>n gradul I de invaliditate.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(5)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Responsabilitatea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î</w:t>
      </w:r>
      <w:r>
        <w:rPr>
          <w:rFonts w:ascii="Arial" w:hAnsi="Arial" w:cs="Arial"/>
          <w:color w:val="171717"/>
          <w:sz w:val="21"/>
          <w:szCs w:val="21"/>
        </w:rPr>
        <w:t>ncasarii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taxei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revine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Servic</w:t>
      </w:r>
      <w:r>
        <w:rPr>
          <w:rFonts w:ascii="Arial" w:hAnsi="Arial" w:cs="Arial"/>
          <w:color w:val="171717"/>
          <w:sz w:val="21"/>
          <w:szCs w:val="21"/>
        </w:rPr>
        <w:t>iului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Impozite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Taxe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alte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Venituri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Bugetului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Local Constanta.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</w:p>
    <w:p w:rsidR="0033271B" w:rsidRPr="00A60C2E" w:rsidRDefault="00A60C2E" w:rsidP="0033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71717"/>
        </w:rPr>
      </w:pPr>
      <w:r w:rsidRPr="00A60C2E">
        <w:rPr>
          <w:rFonts w:ascii="Times New Roman" w:hAnsi="Times New Roman" w:cs="Times New Roman"/>
          <w:b/>
          <w:bCs/>
          <w:color w:val="171717"/>
        </w:rPr>
        <w:t>CAP. V TAXA AVIZ CONSTRUCȚ</w:t>
      </w:r>
      <w:r w:rsidR="0033271B" w:rsidRPr="00A60C2E">
        <w:rPr>
          <w:rFonts w:ascii="Times New Roman" w:hAnsi="Times New Roman" w:cs="Times New Roman"/>
          <w:b/>
          <w:bCs/>
          <w:color w:val="171717"/>
        </w:rPr>
        <w:t>IE FUNERARA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(1) Taxa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constitui</w:t>
      </w:r>
      <w:r>
        <w:rPr>
          <w:rFonts w:ascii="Arial" w:hAnsi="Arial" w:cs="Arial"/>
          <w:color w:val="171717"/>
          <w:sz w:val="21"/>
          <w:szCs w:val="21"/>
        </w:rPr>
        <w:t>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venit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destinatie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speciala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utilizeaza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pentru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asigurarea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cheltuielilor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întretinere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functionare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Serviciului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Gestionare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Cimitire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.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(2) Taxa este de 15 lei.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(3) Avizul de constructie funerara va fi eliberat de catre Serviciului Gestionare Cimitire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din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cadrul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Directiei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Gestionare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Servicii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.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(4)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Lucrarile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efectua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numai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dupa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obt</w:t>
      </w:r>
      <w:r w:rsidR="003C7972">
        <w:rPr>
          <w:rFonts w:ascii="Arial" w:hAnsi="Arial" w:cs="Arial"/>
          <w:color w:val="171717"/>
          <w:sz w:val="21"/>
          <w:szCs w:val="21"/>
        </w:rPr>
        <w:t>inerea</w:t>
      </w:r>
      <w:proofErr w:type="spellEnd"/>
      <w:r w:rsidR="003C7972"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 w:rsidR="003C7972">
        <w:rPr>
          <w:rFonts w:ascii="Arial" w:hAnsi="Arial" w:cs="Arial"/>
          <w:color w:val="171717"/>
          <w:sz w:val="21"/>
          <w:szCs w:val="21"/>
        </w:rPr>
        <w:t>avizului</w:t>
      </w:r>
      <w:proofErr w:type="spellEnd"/>
      <w:r w:rsidR="003C7972"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 w:rsidR="003C7972">
        <w:rPr>
          <w:rFonts w:ascii="Arial" w:hAnsi="Arial" w:cs="Arial"/>
          <w:color w:val="171717"/>
          <w:sz w:val="21"/>
          <w:szCs w:val="21"/>
        </w:rPr>
        <w:t>construire</w:t>
      </w:r>
      <w:proofErr w:type="spellEnd"/>
      <w:r w:rsidR="003C7972">
        <w:rPr>
          <w:rFonts w:ascii="Arial" w:hAnsi="Arial" w:cs="Arial"/>
          <w:color w:val="171717"/>
          <w:sz w:val="21"/>
          <w:szCs w:val="21"/>
        </w:rPr>
        <w:t xml:space="preserve">, </w:t>
      </w:r>
      <w:proofErr w:type="spellStart"/>
      <w:r w:rsidR="003C7972">
        <w:rPr>
          <w:rFonts w:ascii="Arial" w:hAnsi="Arial" w:cs="Arial"/>
          <w:color w:val="171717"/>
          <w:sz w:val="21"/>
          <w:szCs w:val="21"/>
        </w:rPr>
        <w:t>î</w:t>
      </w:r>
      <w:r>
        <w:rPr>
          <w:rFonts w:ascii="Arial" w:hAnsi="Arial" w:cs="Arial"/>
          <w:color w:val="171717"/>
          <w:sz w:val="21"/>
          <w:szCs w:val="21"/>
        </w:rPr>
        <w:t>n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caz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contrar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aplica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sanctiuni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Legii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. 50/1991,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republicata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autorizarea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executarii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lucrarilor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constructii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>.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(5)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Sunt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scutite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plata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taxei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urmatoarele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persoane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fizice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: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• veteranii</w:t>
      </w:r>
      <w:r w:rsidR="003C7972">
        <w:rPr>
          <w:rFonts w:ascii="Arial" w:hAnsi="Arial" w:cs="Arial"/>
          <w:color w:val="171717"/>
          <w:sz w:val="21"/>
          <w:szCs w:val="21"/>
          <w:lang w:val="da-DK"/>
        </w:rPr>
        <w:t xml:space="preserve"> de razboi, vaduvele de razboi ș</w:t>
      </w:r>
      <w:r w:rsidRPr="0033271B">
        <w:rPr>
          <w:rFonts w:ascii="Arial" w:hAnsi="Arial" w:cs="Arial"/>
          <w:color w:val="171717"/>
          <w:sz w:val="21"/>
          <w:szCs w:val="21"/>
          <w:lang w:val="da-DK"/>
        </w:rPr>
        <w:t>i vaduvele nerecasatorite ale veteranilor de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razboi</w:t>
      </w:r>
      <w:proofErr w:type="spellEnd"/>
      <w:r>
        <w:rPr>
          <w:rFonts w:ascii="Arial" w:hAnsi="Arial" w:cs="Arial"/>
          <w:color w:val="171717"/>
          <w:sz w:val="21"/>
          <w:szCs w:val="21"/>
        </w:rPr>
        <w:t>;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•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persoanele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fizice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prevazute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la art. 1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Decretul-Lege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. 118/1990,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republicat</w:t>
      </w:r>
      <w:proofErr w:type="spellEnd"/>
      <w:r>
        <w:rPr>
          <w:rFonts w:ascii="Arial" w:hAnsi="Arial" w:cs="Arial"/>
          <w:color w:val="171717"/>
          <w:sz w:val="21"/>
          <w:szCs w:val="21"/>
        </w:rPr>
        <w:t>, cu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modificarile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completarile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>;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•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persoanele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fizice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prevazute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la art. 1 din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Ordonanta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nr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. 105/1999,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aprobata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cu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modificari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completari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prin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Legea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nr</w:t>
      </w:r>
      <w:proofErr w:type="spellEnd"/>
      <w:r>
        <w:rPr>
          <w:rFonts w:ascii="Arial" w:hAnsi="Arial" w:cs="Arial"/>
          <w:color w:val="171717"/>
          <w:sz w:val="21"/>
          <w:szCs w:val="21"/>
        </w:rPr>
        <w:t>. 1</w:t>
      </w:r>
      <w:r>
        <w:rPr>
          <w:rFonts w:ascii="Arial" w:hAnsi="Arial" w:cs="Arial"/>
          <w:color w:val="171717"/>
          <w:sz w:val="21"/>
          <w:szCs w:val="21"/>
        </w:rPr>
        <w:t xml:space="preserve">89/2000, cu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modificarile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completarile</w:t>
      </w:r>
      <w:proofErr w:type="spellEnd"/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>ulterioare.</w:t>
      </w:r>
    </w:p>
    <w:p w:rsidR="0033271B" w:rsidRP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3271B">
        <w:rPr>
          <w:rFonts w:ascii="Arial" w:hAnsi="Arial" w:cs="Arial"/>
          <w:color w:val="171717"/>
          <w:sz w:val="21"/>
          <w:szCs w:val="21"/>
          <w:lang w:val="da-DK"/>
        </w:rPr>
        <w:t xml:space="preserve">• persoanele cu handicap </w:t>
      </w:r>
      <w:r w:rsidR="003C7972">
        <w:rPr>
          <w:rFonts w:ascii="Arial" w:hAnsi="Arial" w:cs="Arial"/>
          <w:color w:val="171717"/>
          <w:sz w:val="21"/>
          <w:szCs w:val="21"/>
          <w:lang w:val="da-DK"/>
        </w:rPr>
        <w:t>grav sau accentuat, persoanele încadrate î</w:t>
      </w:r>
      <w:r w:rsidRPr="0033271B">
        <w:rPr>
          <w:rFonts w:ascii="Arial" w:hAnsi="Arial" w:cs="Arial"/>
          <w:color w:val="171717"/>
          <w:sz w:val="21"/>
          <w:szCs w:val="21"/>
          <w:lang w:val="da-DK"/>
        </w:rPr>
        <w:t>n gradul I de</w:t>
      </w:r>
    </w:p>
    <w:p w:rsidR="0033271B" w:rsidRPr="003C7972" w:rsidRDefault="003C7972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 w:rsidRPr="003C7972">
        <w:rPr>
          <w:rFonts w:ascii="Arial" w:hAnsi="Arial" w:cs="Arial"/>
          <w:color w:val="171717"/>
          <w:sz w:val="21"/>
          <w:szCs w:val="21"/>
          <w:lang w:val="da-DK"/>
        </w:rPr>
        <w:t>invaliditate ș</w:t>
      </w:r>
      <w:r w:rsidR="0033271B" w:rsidRPr="003C7972">
        <w:rPr>
          <w:rFonts w:ascii="Arial" w:hAnsi="Arial" w:cs="Arial"/>
          <w:color w:val="171717"/>
          <w:sz w:val="21"/>
          <w:szCs w:val="21"/>
          <w:lang w:val="da-DK"/>
        </w:rPr>
        <w:t>i reprezentantii leali ai minorilo</w:t>
      </w:r>
      <w:r w:rsidR="0033271B" w:rsidRPr="003C7972">
        <w:rPr>
          <w:rFonts w:ascii="Arial" w:hAnsi="Arial" w:cs="Arial"/>
          <w:color w:val="171717"/>
          <w:sz w:val="21"/>
          <w:szCs w:val="21"/>
          <w:lang w:val="da-DK"/>
        </w:rPr>
        <w:t>r cu handicap rav sau acentuat ș</w:t>
      </w:r>
      <w:r w:rsidR="0033271B" w:rsidRPr="003C7972">
        <w:rPr>
          <w:rFonts w:ascii="Arial" w:hAnsi="Arial" w:cs="Arial"/>
          <w:color w:val="171717"/>
          <w:sz w:val="21"/>
          <w:szCs w:val="21"/>
          <w:lang w:val="da-DK"/>
        </w:rPr>
        <w:t>i ai minorilor</w:t>
      </w:r>
    </w:p>
    <w:p w:rsidR="0033271B" w:rsidRPr="0033271B" w:rsidRDefault="003C7972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  <w:lang w:val="da-DK"/>
        </w:rPr>
      </w:pPr>
      <w:r>
        <w:rPr>
          <w:rFonts w:ascii="Arial" w:hAnsi="Arial" w:cs="Arial"/>
          <w:color w:val="171717"/>
          <w:sz w:val="21"/>
          <w:szCs w:val="21"/>
          <w:lang w:val="da-DK"/>
        </w:rPr>
        <w:t>încadrati î</w:t>
      </w:r>
      <w:r w:rsidR="0033271B" w:rsidRPr="0033271B">
        <w:rPr>
          <w:rFonts w:ascii="Arial" w:hAnsi="Arial" w:cs="Arial"/>
          <w:color w:val="171717"/>
          <w:sz w:val="21"/>
          <w:szCs w:val="21"/>
          <w:lang w:val="da-DK"/>
        </w:rPr>
        <w:t>n gradul I de invaliditate.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(6)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Responsabilitatea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î</w:t>
      </w:r>
      <w:r>
        <w:rPr>
          <w:rFonts w:ascii="Arial" w:hAnsi="Arial" w:cs="Arial"/>
          <w:color w:val="171717"/>
          <w:sz w:val="21"/>
          <w:szCs w:val="21"/>
        </w:rPr>
        <w:t>ncasarii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taxei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revine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Directi</w:t>
      </w:r>
      <w:r>
        <w:rPr>
          <w:rFonts w:ascii="Arial" w:hAnsi="Arial" w:cs="Arial"/>
          <w:color w:val="171717"/>
          <w:sz w:val="21"/>
          <w:szCs w:val="21"/>
        </w:rPr>
        <w:t>ei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Gestionare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Servicii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Servic</w:t>
      </w:r>
      <w:r>
        <w:rPr>
          <w:rFonts w:ascii="Arial" w:hAnsi="Arial" w:cs="Arial"/>
          <w:color w:val="171717"/>
          <w:sz w:val="21"/>
          <w:szCs w:val="21"/>
        </w:rPr>
        <w:t>iului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Impozite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Taxe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ș</w:t>
      </w:r>
      <w:r>
        <w:rPr>
          <w:rFonts w:ascii="Arial" w:hAnsi="Arial" w:cs="Arial"/>
          <w:color w:val="171717"/>
          <w:sz w:val="21"/>
          <w:szCs w:val="21"/>
        </w:rPr>
        <w:t>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alte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Venituri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Bugetului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Local Constanta.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0"/>
          <w:szCs w:val="20"/>
        </w:rPr>
        <w:t xml:space="preserve">(7) </w:t>
      </w:r>
      <w:proofErr w:type="spellStart"/>
      <w:r w:rsidR="003C7972">
        <w:rPr>
          <w:rFonts w:ascii="Arial" w:hAnsi="Arial" w:cs="Arial"/>
          <w:color w:val="171717"/>
          <w:sz w:val="21"/>
          <w:szCs w:val="21"/>
        </w:rPr>
        <w:t>Documentatia</w:t>
      </w:r>
      <w:proofErr w:type="spellEnd"/>
      <w:r w:rsidR="003C7972"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 w:rsidR="003C7972">
        <w:rPr>
          <w:rFonts w:ascii="Arial" w:hAnsi="Arial" w:cs="Arial"/>
          <w:color w:val="171717"/>
          <w:sz w:val="21"/>
          <w:szCs w:val="21"/>
        </w:rPr>
        <w:t>va</w:t>
      </w:r>
      <w:proofErr w:type="spellEnd"/>
      <w:r w:rsidR="003C7972">
        <w:rPr>
          <w:rFonts w:ascii="Arial" w:hAnsi="Arial" w:cs="Arial"/>
          <w:color w:val="171717"/>
          <w:sz w:val="21"/>
          <w:szCs w:val="21"/>
        </w:rPr>
        <w:t xml:space="preserve"> fi </w:t>
      </w:r>
      <w:proofErr w:type="spellStart"/>
      <w:r w:rsidR="003C7972">
        <w:rPr>
          <w:rFonts w:ascii="Arial" w:hAnsi="Arial" w:cs="Arial"/>
          <w:color w:val="171717"/>
          <w:sz w:val="21"/>
          <w:szCs w:val="21"/>
        </w:rPr>
        <w:t>î</w:t>
      </w:r>
      <w:r>
        <w:rPr>
          <w:rFonts w:ascii="Arial" w:hAnsi="Arial" w:cs="Arial"/>
          <w:color w:val="171717"/>
          <w:sz w:val="21"/>
          <w:szCs w:val="21"/>
        </w:rPr>
        <w:t>naintata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reprezentantului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Serviciului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Gestionare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Cimitire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din</w:t>
      </w:r>
    </w:p>
    <w:p w:rsidR="0033271B" w:rsidRDefault="0033271B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proofErr w:type="spellStart"/>
      <w:r>
        <w:rPr>
          <w:rFonts w:ascii="Arial" w:hAnsi="Arial" w:cs="Arial"/>
          <w:color w:val="171717"/>
          <w:sz w:val="21"/>
          <w:szCs w:val="21"/>
        </w:rPr>
        <w:t>cadrul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Directiei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Gestionare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Servicii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sediul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din str.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Baraganului</w:t>
      </w:r>
      <w:proofErr w:type="spellEnd"/>
      <w:r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nr</w:t>
      </w:r>
      <w:proofErr w:type="spellEnd"/>
      <w:r>
        <w:rPr>
          <w:rFonts w:ascii="Arial" w:hAnsi="Arial" w:cs="Arial"/>
          <w:color w:val="171717"/>
          <w:sz w:val="21"/>
          <w:szCs w:val="21"/>
        </w:rPr>
        <w:t>. 2-4,</w:t>
      </w:r>
    </w:p>
    <w:p w:rsidR="0033271B" w:rsidRDefault="003C7972" w:rsidP="00A60C2E">
      <w:pPr>
        <w:autoSpaceDE w:val="0"/>
        <w:autoSpaceDN w:val="0"/>
        <w:adjustRightInd w:val="0"/>
        <w:spacing w:after="0"/>
        <w:rPr>
          <w:rFonts w:ascii="Arial" w:hAnsi="Arial" w:cs="Arial"/>
          <w:color w:val="171717"/>
          <w:sz w:val="21"/>
          <w:szCs w:val="21"/>
        </w:rPr>
      </w:pPr>
      <w:r>
        <w:rPr>
          <w:rFonts w:ascii="Arial" w:hAnsi="Arial" w:cs="Arial"/>
          <w:color w:val="171717"/>
          <w:sz w:val="21"/>
          <w:szCs w:val="21"/>
        </w:rPr>
        <w:t xml:space="preserve">str. Baba </w:t>
      </w:r>
      <w:proofErr w:type="spellStart"/>
      <w:r>
        <w:rPr>
          <w:rFonts w:ascii="Arial" w:hAnsi="Arial" w:cs="Arial"/>
          <w:color w:val="171717"/>
          <w:sz w:val="21"/>
          <w:szCs w:val="21"/>
        </w:rPr>
        <w:t>Novac</w:t>
      </w:r>
      <w:proofErr w:type="spellEnd"/>
      <w:r w:rsidR="0033271B">
        <w:rPr>
          <w:rFonts w:ascii="Arial" w:hAnsi="Arial" w:cs="Arial"/>
          <w:color w:val="171717"/>
          <w:sz w:val="21"/>
          <w:szCs w:val="21"/>
        </w:rPr>
        <w:t xml:space="preserve"> </w:t>
      </w:r>
      <w:proofErr w:type="spellStart"/>
      <w:r w:rsidR="0033271B">
        <w:rPr>
          <w:rFonts w:ascii="Arial" w:hAnsi="Arial" w:cs="Arial"/>
          <w:color w:val="171717"/>
          <w:sz w:val="21"/>
          <w:szCs w:val="21"/>
        </w:rPr>
        <w:t>nr</w:t>
      </w:r>
      <w:proofErr w:type="spellEnd"/>
      <w:r w:rsidR="0033271B">
        <w:rPr>
          <w:rFonts w:ascii="Arial" w:hAnsi="Arial" w:cs="Arial"/>
          <w:color w:val="171717"/>
          <w:sz w:val="21"/>
          <w:szCs w:val="21"/>
        </w:rPr>
        <w:t>. 194.</w:t>
      </w:r>
    </w:p>
    <w:p w:rsidR="0033271B" w:rsidRPr="0033271B" w:rsidRDefault="0033271B" w:rsidP="00A60C2E"/>
    <w:sectPr w:rsidR="0033271B" w:rsidRPr="0033271B" w:rsidSect="004A3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1B"/>
    <w:rsid w:val="0002770D"/>
    <w:rsid w:val="00073FCA"/>
    <w:rsid w:val="000D5683"/>
    <w:rsid w:val="0033271B"/>
    <w:rsid w:val="003C7972"/>
    <w:rsid w:val="004A3006"/>
    <w:rsid w:val="00502E89"/>
    <w:rsid w:val="00650C1B"/>
    <w:rsid w:val="0068682F"/>
    <w:rsid w:val="00774A05"/>
    <w:rsid w:val="009D2845"/>
    <w:rsid w:val="00A11510"/>
    <w:rsid w:val="00A60C2E"/>
    <w:rsid w:val="00B432DE"/>
    <w:rsid w:val="00CE3B45"/>
    <w:rsid w:val="00EA602F"/>
    <w:rsid w:val="00F617BD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83E1"/>
  <w15:chartTrackingRefBased/>
  <w15:docId w15:val="{8EB329D2-799B-42DE-838D-5640B767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3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2</cp:revision>
  <dcterms:created xsi:type="dcterms:W3CDTF">2020-02-04T08:52:00Z</dcterms:created>
  <dcterms:modified xsi:type="dcterms:W3CDTF">2020-02-04T09:11:00Z</dcterms:modified>
</cp:coreProperties>
</file>